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D4" w:rsidRPr="00C07C5A" w:rsidRDefault="00F96DD4" w:rsidP="00C07C5A">
      <w:pPr>
        <w:pStyle w:val="1"/>
        <w:jc w:val="center"/>
        <w:rPr>
          <w:rFonts w:ascii="Times New Roman" w:hAnsi="Times New Roman" w:cs="Times New Roman"/>
          <w:color w:val="000000" w:themeColor="text1"/>
        </w:rPr>
      </w:pPr>
      <w:bookmarkStart w:id="0" w:name="_Toc468202321"/>
      <w:bookmarkStart w:id="1" w:name="_Toc468202595"/>
      <w:bookmarkStart w:id="2" w:name="_Toc468263603"/>
      <w:r w:rsidRPr="00C07C5A">
        <w:rPr>
          <w:rFonts w:ascii="Times New Roman" w:hAnsi="Times New Roman" w:cs="Times New Roman"/>
          <w:color w:val="000000" w:themeColor="text1"/>
        </w:rPr>
        <w:t xml:space="preserve">Рейтинг </w:t>
      </w:r>
      <w:r w:rsidR="006D4D00">
        <w:rPr>
          <w:rFonts w:ascii="Times New Roman" w:hAnsi="Times New Roman" w:cs="Times New Roman"/>
          <w:color w:val="000000" w:themeColor="text1"/>
        </w:rPr>
        <w:t xml:space="preserve"> </w:t>
      </w:r>
      <w:proofErr w:type="gramStart"/>
      <w:r w:rsidR="006D4D00">
        <w:rPr>
          <w:rFonts w:ascii="Times New Roman" w:hAnsi="Times New Roman" w:cs="Times New Roman"/>
          <w:color w:val="000000" w:themeColor="text1"/>
        </w:rPr>
        <w:t xml:space="preserve">деятельности </w:t>
      </w:r>
      <w:r w:rsidRPr="00C07C5A">
        <w:rPr>
          <w:rFonts w:ascii="Times New Roman" w:hAnsi="Times New Roman" w:cs="Times New Roman"/>
          <w:color w:val="000000" w:themeColor="text1"/>
        </w:rPr>
        <w:t>учреждений</w:t>
      </w:r>
      <w:bookmarkEnd w:id="0"/>
      <w:bookmarkEnd w:id="1"/>
      <w:bookmarkEnd w:id="2"/>
      <w:r w:rsidR="006D4D00">
        <w:rPr>
          <w:rFonts w:ascii="Times New Roman" w:hAnsi="Times New Roman" w:cs="Times New Roman"/>
          <w:color w:val="000000" w:themeColor="text1"/>
        </w:rPr>
        <w:t xml:space="preserve"> социального обслуживания населения Республики</w:t>
      </w:r>
      <w:proofErr w:type="gramEnd"/>
      <w:r w:rsidR="006D4D00">
        <w:rPr>
          <w:rFonts w:ascii="Times New Roman" w:hAnsi="Times New Roman" w:cs="Times New Roman"/>
          <w:color w:val="000000" w:themeColor="text1"/>
        </w:rPr>
        <w:t xml:space="preserve"> Адыгея в 2016 г.</w:t>
      </w:r>
    </w:p>
    <w:p w:rsidR="00F96DD4" w:rsidRDefault="00F96DD4" w:rsidP="00F96DD4">
      <w:pPr>
        <w:spacing w:after="0" w:line="240" w:lineRule="auto"/>
        <w:ind w:firstLine="700"/>
        <w:jc w:val="both"/>
        <w:rPr>
          <w:rFonts w:ascii="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28"/>
        <w:gridCol w:w="1650"/>
        <w:gridCol w:w="993"/>
      </w:tblGrid>
      <w:tr w:rsidR="00F96DD4" w:rsidRPr="00DA272E" w:rsidTr="005E6947">
        <w:trPr>
          <w:trHeight w:val="300"/>
        </w:trPr>
        <w:tc>
          <w:tcPr>
            <w:tcW w:w="3619" w:type="pct"/>
            <w:shd w:val="clear" w:color="auto" w:fill="auto"/>
            <w:noWrap/>
            <w:vAlign w:val="center"/>
          </w:tcPr>
          <w:p w:rsidR="00F96DD4" w:rsidRPr="00DA272E" w:rsidRDefault="00F96DD4" w:rsidP="003909B4">
            <w:pPr>
              <w:spacing w:beforeLines="40" w:afterLines="40" w:line="240" w:lineRule="auto"/>
              <w:jc w:val="center"/>
              <w:rPr>
                <w:rFonts w:ascii="Times New Roman" w:hAnsi="Times New Roman" w:cs="Times New Roman"/>
                <w:color w:val="000000"/>
              </w:rPr>
            </w:pPr>
            <w:r w:rsidRPr="00DA272E">
              <w:rPr>
                <w:rFonts w:ascii="Times New Roman" w:hAnsi="Times New Roman" w:cs="Times New Roman"/>
                <w:color w:val="000000"/>
              </w:rPr>
              <w:t>Наименование учреждения</w:t>
            </w:r>
          </w:p>
        </w:tc>
        <w:tc>
          <w:tcPr>
            <w:tcW w:w="862" w:type="pct"/>
            <w:shd w:val="clear" w:color="auto" w:fill="auto"/>
            <w:noWrap/>
            <w:vAlign w:val="center"/>
          </w:tcPr>
          <w:p w:rsidR="00F96DD4" w:rsidRPr="00DA272E" w:rsidRDefault="00F96DD4" w:rsidP="003909B4">
            <w:pPr>
              <w:spacing w:beforeLines="40" w:afterLines="40" w:line="240" w:lineRule="auto"/>
              <w:jc w:val="center"/>
              <w:rPr>
                <w:rFonts w:ascii="Times New Roman" w:hAnsi="Times New Roman" w:cs="Times New Roman"/>
                <w:color w:val="000000"/>
              </w:rPr>
            </w:pPr>
            <w:r w:rsidRPr="00DA272E">
              <w:rPr>
                <w:rFonts w:ascii="Times New Roman" w:hAnsi="Times New Roman" w:cs="Times New Roman"/>
                <w:color w:val="000000"/>
              </w:rPr>
              <w:t>Сумма баллов</w:t>
            </w:r>
          </w:p>
        </w:tc>
        <w:tc>
          <w:tcPr>
            <w:tcW w:w="519" w:type="pct"/>
            <w:shd w:val="clear" w:color="auto" w:fill="auto"/>
            <w:noWrap/>
            <w:vAlign w:val="center"/>
          </w:tcPr>
          <w:p w:rsidR="00F96DD4" w:rsidRPr="00DA272E" w:rsidRDefault="00F96DD4" w:rsidP="003909B4">
            <w:pPr>
              <w:spacing w:beforeLines="40" w:afterLines="40" w:line="240" w:lineRule="auto"/>
              <w:jc w:val="center"/>
              <w:rPr>
                <w:rFonts w:ascii="Times New Roman" w:hAnsi="Times New Roman" w:cs="Times New Roman"/>
                <w:color w:val="000000"/>
              </w:rPr>
            </w:pPr>
            <w:r>
              <w:rPr>
                <w:rFonts w:ascii="Times New Roman" w:hAnsi="Times New Roman" w:cs="Times New Roman"/>
                <w:color w:val="000000"/>
              </w:rPr>
              <w:t>Рейтинг</w:t>
            </w:r>
          </w:p>
        </w:tc>
      </w:tr>
      <w:tr w:rsidR="00F96DD4" w:rsidRPr="00197878" w:rsidTr="005E6947">
        <w:trPr>
          <w:trHeight w:val="300"/>
        </w:trPr>
        <w:tc>
          <w:tcPr>
            <w:tcW w:w="5000" w:type="pct"/>
            <w:gridSpan w:val="3"/>
            <w:shd w:val="clear" w:color="auto" w:fill="auto"/>
            <w:noWrap/>
          </w:tcPr>
          <w:p w:rsidR="00F96DD4" w:rsidRPr="00197878" w:rsidRDefault="00F96DD4" w:rsidP="003909B4">
            <w:pPr>
              <w:spacing w:beforeLines="40" w:afterLines="40" w:line="240" w:lineRule="auto"/>
              <w:jc w:val="center"/>
              <w:rPr>
                <w:rFonts w:ascii="Times New Roman" w:hAnsi="Times New Roman" w:cs="Times New Roman"/>
                <w:color w:val="000000"/>
                <w:sz w:val="26"/>
                <w:szCs w:val="26"/>
              </w:rPr>
            </w:pPr>
            <w:r w:rsidRPr="00197878">
              <w:rPr>
                <w:rFonts w:ascii="Times New Roman" w:hAnsi="Times New Roman" w:cs="Times New Roman"/>
                <w:i/>
                <w:color w:val="000000"/>
                <w:sz w:val="26"/>
                <w:szCs w:val="26"/>
              </w:rPr>
              <w:t>Стационарные учреждения Республики Адыгея</w:t>
            </w:r>
          </w:p>
        </w:tc>
      </w:tr>
      <w:tr w:rsidR="00F96DD4" w:rsidRPr="00197878" w:rsidTr="005E6947">
        <w:trPr>
          <w:trHeight w:val="300"/>
        </w:trPr>
        <w:tc>
          <w:tcPr>
            <w:tcW w:w="3619" w:type="pct"/>
            <w:shd w:val="clear" w:color="auto" w:fill="auto"/>
            <w:noWrap/>
          </w:tcPr>
          <w:p w:rsidR="00F96DD4" w:rsidRPr="00197878" w:rsidRDefault="00F96DD4" w:rsidP="003909B4">
            <w:pPr>
              <w:spacing w:beforeLines="40" w:afterLines="40" w:line="240" w:lineRule="auto"/>
              <w:rPr>
                <w:rFonts w:ascii="Times New Roman" w:hAnsi="Times New Roman" w:cs="Times New Roman"/>
                <w:color w:val="000000"/>
                <w:sz w:val="26"/>
                <w:szCs w:val="26"/>
              </w:rPr>
            </w:pPr>
            <w:r w:rsidRPr="00197878">
              <w:rPr>
                <w:rFonts w:ascii="Times New Roman" w:hAnsi="Times New Roman" w:cs="Times New Roman"/>
                <w:color w:val="000000"/>
                <w:sz w:val="26"/>
                <w:szCs w:val="26"/>
              </w:rPr>
              <w:t>ГБУ РА «Гиагинский дом-интернат для престарелых и инвалидов»</w:t>
            </w:r>
          </w:p>
        </w:tc>
        <w:tc>
          <w:tcPr>
            <w:tcW w:w="862" w:type="pct"/>
            <w:shd w:val="clear" w:color="auto" w:fill="auto"/>
            <w:noWrap/>
          </w:tcPr>
          <w:p w:rsidR="00F96DD4" w:rsidRPr="00197878" w:rsidRDefault="00F96DD4" w:rsidP="003909B4">
            <w:pPr>
              <w:spacing w:beforeLines="40" w:afterLines="40" w:line="240" w:lineRule="auto"/>
              <w:jc w:val="center"/>
              <w:rPr>
                <w:rFonts w:ascii="Times New Roman" w:hAnsi="Times New Roman" w:cs="Times New Roman"/>
                <w:color w:val="000000"/>
                <w:sz w:val="26"/>
                <w:szCs w:val="26"/>
              </w:rPr>
            </w:pPr>
            <w:r w:rsidRPr="00197878">
              <w:rPr>
                <w:rFonts w:ascii="Times New Roman" w:hAnsi="Times New Roman" w:cs="Times New Roman"/>
                <w:color w:val="000000"/>
                <w:sz w:val="26"/>
                <w:szCs w:val="26"/>
              </w:rPr>
              <w:t>27,93</w:t>
            </w:r>
          </w:p>
        </w:tc>
        <w:tc>
          <w:tcPr>
            <w:tcW w:w="519" w:type="pct"/>
            <w:shd w:val="clear" w:color="auto" w:fill="auto"/>
            <w:noWrap/>
          </w:tcPr>
          <w:p w:rsidR="00F96DD4" w:rsidRPr="00197878" w:rsidRDefault="00F96DD4" w:rsidP="003909B4">
            <w:pPr>
              <w:spacing w:beforeLines="40" w:afterLines="40" w:line="240" w:lineRule="auto"/>
              <w:jc w:val="center"/>
              <w:rPr>
                <w:rFonts w:ascii="Times New Roman" w:hAnsi="Times New Roman" w:cs="Times New Roman"/>
                <w:color w:val="000000"/>
                <w:sz w:val="26"/>
                <w:szCs w:val="26"/>
              </w:rPr>
            </w:pPr>
            <w:r w:rsidRPr="00197878">
              <w:rPr>
                <w:rFonts w:ascii="Times New Roman" w:hAnsi="Times New Roman" w:cs="Times New Roman"/>
                <w:color w:val="000000"/>
                <w:sz w:val="26"/>
                <w:szCs w:val="26"/>
              </w:rPr>
              <w:t>1</w:t>
            </w:r>
          </w:p>
        </w:tc>
      </w:tr>
      <w:tr w:rsidR="00F96DD4" w:rsidRPr="00197878" w:rsidTr="005E6947">
        <w:trPr>
          <w:trHeight w:val="300"/>
        </w:trPr>
        <w:tc>
          <w:tcPr>
            <w:tcW w:w="3619" w:type="pct"/>
            <w:shd w:val="clear" w:color="auto" w:fill="auto"/>
            <w:noWrap/>
          </w:tcPr>
          <w:p w:rsidR="00F96DD4" w:rsidRPr="00197878" w:rsidRDefault="00F96DD4" w:rsidP="003909B4">
            <w:pPr>
              <w:spacing w:beforeLines="40" w:afterLines="40" w:line="240" w:lineRule="auto"/>
              <w:rPr>
                <w:rFonts w:ascii="Times New Roman" w:hAnsi="Times New Roman" w:cs="Times New Roman"/>
                <w:color w:val="000000"/>
                <w:sz w:val="26"/>
                <w:szCs w:val="26"/>
              </w:rPr>
            </w:pPr>
            <w:r w:rsidRPr="00197878">
              <w:rPr>
                <w:rFonts w:ascii="Times New Roman" w:hAnsi="Times New Roman" w:cs="Times New Roman"/>
                <w:color w:val="000000"/>
                <w:sz w:val="26"/>
                <w:szCs w:val="26"/>
              </w:rPr>
              <w:t>ГБУ РА «Республиканский дом-интернат для престарелых и инвалидов»</w:t>
            </w:r>
          </w:p>
        </w:tc>
        <w:tc>
          <w:tcPr>
            <w:tcW w:w="862" w:type="pct"/>
            <w:shd w:val="clear" w:color="auto" w:fill="auto"/>
            <w:noWrap/>
          </w:tcPr>
          <w:p w:rsidR="00F96DD4" w:rsidRPr="00197878" w:rsidRDefault="00F96DD4" w:rsidP="003909B4">
            <w:pPr>
              <w:spacing w:beforeLines="40" w:afterLines="40" w:line="240" w:lineRule="auto"/>
              <w:jc w:val="center"/>
              <w:rPr>
                <w:rFonts w:ascii="Times New Roman" w:hAnsi="Times New Roman" w:cs="Times New Roman"/>
                <w:color w:val="000000"/>
                <w:sz w:val="26"/>
                <w:szCs w:val="26"/>
              </w:rPr>
            </w:pPr>
            <w:r w:rsidRPr="00197878">
              <w:rPr>
                <w:rFonts w:ascii="Times New Roman" w:hAnsi="Times New Roman" w:cs="Times New Roman"/>
                <w:color w:val="000000"/>
                <w:sz w:val="26"/>
                <w:szCs w:val="26"/>
              </w:rPr>
              <w:t>27,54</w:t>
            </w:r>
          </w:p>
        </w:tc>
        <w:tc>
          <w:tcPr>
            <w:tcW w:w="519" w:type="pct"/>
            <w:shd w:val="clear" w:color="auto" w:fill="auto"/>
            <w:noWrap/>
          </w:tcPr>
          <w:p w:rsidR="00F96DD4" w:rsidRPr="00197878" w:rsidRDefault="00F96DD4" w:rsidP="003909B4">
            <w:pPr>
              <w:spacing w:beforeLines="40" w:afterLines="40" w:line="240" w:lineRule="auto"/>
              <w:jc w:val="center"/>
              <w:rPr>
                <w:rFonts w:ascii="Times New Roman" w:hAnsi="Times New Roman" w:cs="Times New Roman"/>
                <w:color w:val="000000"/>
                <w:sz w:val="26"/>
                <w:szCs w:val="26"/>
              </w:rPr>
            </w:pPr>
            <w:r w:rsidRPr="00197878">
              <w:rPr>
                <w:rFonts w:ascii="Times New Roman" w:hAnsi="Times New Roman" w:cs="Times New Roman"/>
                <w:color w:val="000000"/>
                <w:sz w:val="26"/>
                <w:szCs w:val="26"/>
              </w:rPr>
              <w:t>2</w:t>
            </w:r>
          </w:p>
        </w:tc>
      </w:tr>
      <w:tr w:rsidR="00F96DD4" w:rsidRPr="00197878" w:rsidTr="005E6947">
        <w:trPr>
          <w:trHeight w:val="300"/>
        </w:trPr>
        <w:tc>
          <w:tcPr>
            <w:tcW w:w="3619" w:type="pct"/>
            <w:shd w:val="clear" w:color="auto" w:fill="auto"/>
            <w:noWrap/>
          </w:tcPr>
          <w:p w:rsidR="00F96DD4" w:rsidRPr="00197878" w:rsidRDefault="00F96DD4" w:rsidP="003909B4">
            <w:pPr>
              <w:spacing w:beforeLines="40" w:afterLines="40" w:line="240" w:lineRule="auto"/>
              <w:rPr>
                <w:rFonts w:ascii="Times New Roman" w:hAnsi="Times New Roman" w:cs="Times New Roman"/>
                <w:color w:val="000000"/>
                <w:sz w:val="26"/>
                <w:szCs w:val="26"/>
              </w:rPr>
            </w:pPr>
            <w:r w:rsidRPr="00197878">
              <w:rPr>
                <w:rFonts w:ascii="Times New Roman" w:hAnsi="Times New Roman" w:cs="Times New Roman"/>
                <w:color w:val="000000"/>
                <w:sz w:val="26"/>
                <w:szCs w:val="26"/>
              </w:rPr>
              <w:t>ГБУ РА «Майкопский психоневрологический дом-интернат»</w:t>
            </w:r>
          </w:p>
        </w:tc>
        <w:tc>
          <w:tcPr>
            <w:tcW w:w="862" w:type="pct"/>
            <w:shd w:val="clear" w:color="auto" w:fill="auto"/>
            <w:noWrap/>
          </w:tcPr>
          <w:p w:rsidR="00F96DD4" w:rsidRPr="00197878" w:rsidRDefault="00F96DD4" w:rsidP="003909B4">
            <w:pPr>
              <w:spacing w:beforeLines="40" w:afterLines="40" w:line="240" w:lineRule="auto"/>
              <w:jc w:val="center"/>
              <w:rPr>
                <w:rFonts w:ascii="Times New Roman" w:hAnsi="Times New Roman" w:cs="Times New Roman"/>
                <w:color w:val="000000"/>
                <w:sz w:val="26"/>
                <w:szCs w:val="26"/>
              </w:rPr>
            </w:pPr>
            <w:r w:rsidRPr="00197878">
              <w:rPr>
                <w:rFonts w:ascii="Times New Roman" w:hAnsi="Times New Roman" w:cs="Times New Roman"/>
                <w:color w:val="000000"/>
                <w:sz w:val="26"/>
                <w:szCs w:val="26"/>
              </w:rPr>
              <w:t>26,41</w:t>
            </w:r>
          </w:p>
        </w:tc>
        <w:tc>
          <w:tcPr>
            <w:tcW w:w="519" w:type="pct"/>
            <w:shd w:val="clear" w:color="auto" w:fill="auto"/>
            <w:noWrap/>
          </w:tcPr>
          <w:p w:rsidR="00F96DD4" w:rsidRPr="00197878" w:rsidRDefault="00F96DD4" w:rsidP="003909B4">
            <w:pPr>
              <w:spacing w:beforeLines="40" w:afterLines="40" w:line="240" w:lineRule="auto"/>
              <w:jc w:val="center"/>
              <w:rPr>
                <w:rFonts w:ascii="Times New Roman" w:hAnsi="Times New Roman" w:cs="Times New Roman"/>
                <w:color w:val="000000"/>
                <w:sz w:val="26"/>
                <w:szCs w:val="26"/>
              </w:rPr>
            </w:pPr>
            <w:r w:rsidRPr="00197878">
              <w:rPr>
                <w:rFonts w:ascii="Times New Roman" w:hAnsi="Times New Roman" w:cs="Times New Roman"/>
                <w:color w:val="000000"/>
                <w:sz w:val="26"/>
                <w:szCs w:val="26"/>
              </w:rPr>
              <w:t>3</w:t>
            </w:r>
          </w:p>
        </w:tc>
      </w:tr>
      <w:tr w:rsidR="00F96DD4" w:rsidRPr="00197878" w:rsidTr="005E6947">
        <w:trPr>
          <w:trHeight w:val="300"/>
        </w:trPr>
        <w:tc>
          <w:tcPr>
            <w:tcW w:w="3619" w:type="pct"/>
            <w:shd w:val="clear" w:color="auto" w:fill="auto"/>
            <w:noWrap/>
          </w:tcPr>
          <w:p w:rsidR="00F96DD4" w:rsidRPr="00197878" w:rsidRDefault="00F96DD4" w:rsidP="003909B4">
            <w:pPr>
              <w:spacing w:beforeLines="40" w:afterLines="40" w:line="240" w:lineRule="auto"/>
              <w:rPr>
                <w:rFonts w:ascii="Times New Roman" w:hAnsi="Times New Roman" w:cs="Times New Roman"/>
                <w:color w:val="000000"/>
                <w:sz w:val="26"/>
                <w:szCs w:val="26"/>
              </w:rPr>
            </w:pPr>
            <w:r w:rsidRPr="00197878">
              <w:rPr>
                <w:rFonts w:ascii="Times New Roman" w:hAnsi="Times New Roman" w:cs="Times New Roman"/>
                <w:color w:val="000000"/>
                <w:sz w:val="26"/>
                <w:szCs w:val="26"/>
              </w:rPr>
              <w:t>ГБУ РА «</w:t>
            </w:r>
            <w:proofErr w:type="spellStart"/>
            <w:r w:rsidRPr="00197878">
              <w:rPr>
                <w:rFonts w:ascii="Times New Roman" w:hAnsi="Times New Roman" w:cs="Times New Roman"/>
                <w:color w:val="000000"/>
                <w:sz w:val="26"/>
                <w:szCs w:val="26"/>
              </w:rPr>
              <w:t>Адамийский</w:t>
            </w:r>
            <w:proofErr w:type="spellEnd"/>
            <w:r w:rsidRPr="00197878">
              <w:rPr>
                <w:rFonts w:ascii="Times New Roman" w:hAnsi="Times New Roman" w:cs="Times New Roman"/>
                <w:color w:val="000000"/>
                <w:sz w:val="26"/>
                <w:szCs w:val="26"/>
              </w:rPr>
              <w:t xml:space="preserve"> психоневрологический дом-интернат»</w:t>
            </w:r>
          </w:p>
        </w:tc>
        <w:tc>
          <w:tcPr>
            <w:tcW w:w="862" w:type="pct"/>
            <w:shd w:val="clear" w:color="auto" w:fill="auto"/>
            <w:noWrap/>
          </w:tcPr>
          <w:p w:rsidR="00F96DD4" w:rsidRPr="00197878" w:rsidRDefault="00F96DD4" w:rsidP="003909B4">
            <w:pPr>
              <w:spacing w:beforeLines="40" w:afterLines="40" w:line="240" w:lineRule="auto"/>
              <w:jc w:val="center"/>
              <w:rPr>
                <w:rFonts w:ascii="Times New Roman" w:hAnsi="Times New Roman" w:cs="Times New Roman"/>
                <w:color w:val="000000"/>
                <w:sz w:val="26"/>
                <w:szCs w:val="26"/>
              </w:rPr>
            </w:pPr>
            <w:r w:rsidRPr="00197878">
              <w:rPr>
                <w:rFonts w:ascii="Times New Roman" w:hAnsi="Times New Roman" w:cs="Times New Roman"/>
                <w:color w:val="000000"/>
                <w:sz w:val="26"/>
                <w:szCs w:val="26"/>
              </w:rPr>
              <w:t>26,40</w:t>
            </w:r>
          </w:p>
        </w:tc>
        <w:tc>
          <w:tcPr>
            <w:tcW w:w="519" w:type="pct"/>
            <w:shd w:val="clear" w:color="auto" w:fill="auto"/>
            <w:noWrap/>
          </w:tcPr>
          <w:p w:rsidR="00F96DD4" w:rsidRPr="00197878" w:rsidRDefault="00F96DD4" w:rsidP="003909B4">
            <w:pPr>
              <w:spacing w:beforeLines="40" w:afterLines="40" w:line="240" w:lineRule="auto"/>
              <w:jc w:val="center"/>
              <w:rPr>
                <w:rFonts w:ascii="Times New Roman" w:hAnsi="Times New Roman" w:cs="Times New Roman"/>
                <w:color w:val="000000"/>
                <w:sz w:val="26"/>
                <w:szCs w:val="26"/>
              </w:rPr>
            </w:pPr>
            <w:r w:rsidRPr="00197878">
              <w:rPr>
                <w:rFonts w:ascii="Times New Roman" w:hAnsi="Times New Roman" w:cs="Times New Roman"/>
                <w:color w:val="000000"/>
                <w:sz w:val="26"/>
                <w:szCs w:val="26"/>
              </w:rPr>
              <w:t>4</w:t>
            </w:r>
          </w:p>
        </w:tc>
      </w:tr>
      <w:tr w:rsidR="00F96DD4" w:rsidRPr="00197878" w:rsidTr="005E6947">
        <w:trPr>
          <w:trHeight w:val="300"/>
        </w:trPr>
        <w:tc>
          <w:tcPr>
            <w:tcW w:w="3619" w:type="pct"/>
            <w:shd w:val="clear" w:color="auto" w:fill="auto"/>
            <w:noWrap/>
          </w:tcPr>
          <w:p w:rsidR="00F96DD4" w:rsidRPr="00197878" w:rsidRDefault="00F96DD4" w:rsidP="003909B4">
            <w:pPr>
              <w:spacing w:beforeLines="40" w:afterLines="40" w:line="240" w:lineRule="auto"/>
              <w:rPr>
                <w:rFonts w:ascii="Times New Roman" w:hAnsi="Times New Roman" w:cs="Times New Roman"/>
                <w:color w:val="000000"/>
                <w:sz w:val="26"/>
                <w:szCs w:val="26"/>
              </w:rPr>
            </w:pPr>
            <w:r w:rsidRPr="00197878">
              <w:rPr>
                <w:rFonts w:ascii="Times New Roman" w:hAnsi="Times New Roman" w:cs="Times New Roman"/>
                <w:color w:val="000000"/>
                <w:sz w:val="26"/>
                <w:szCs w:val="26"/>
              </w:rPr>
              <w:t>Филиал «</w:t>
            </w:r>
            <w:proofErr w:type="spellStart"/>
            <w:r w:rsidRPr="00197878">
              <w:rPr>
                <w:rFonts w:ascii="Times New Roman" w:hAnsi="Times New Roman" w:cs="Times New Roman"/>
                <w:color w:val="000000"/>
                <w:sz w:val="26"/>
                <w:szCs w:val="26"/>
              </w:rPr>
              <w:t>Натырбовский</w:t>
            </w:r>
            <w:proofErr w:type="spellEnd"/>
            <w:r w:rsidRPr="00197878">
              <w:rPr>
                <w:rFonts w:ascii="Times New Roman" w:hAnsi="Times New Roman" w:cs="Times New Roman"/>
                <w:color w:val="000000"/>
                <w:sz w:val="26"/>
                <w:szCs w:val="26"/>
              </w:rPr>
              <w:t xml:space="preserve"> дом-интернат для престарелых и инвалидов ГБУ РА «</w:t>
            </w:r>
            <w:proofErr w:type="spellStart"/>
            <w:r w:rsidRPr="00197878">
              <w:rPr>
                <w:rFonts w:ascii="Times New Roman" w:hAnsi="Times New Roman" w:cs="Times New Roman"/>
                <w:color w:val="000000"/>
                <w:sz w:val="26"/>
                <w:szCs w:val="26"/>
              </w:rPr>
              <w:t>Кошехабльский</w:t>
            </w:r>
            <w:proofErr w:type="spellEnd"/>
            <w:r w:rsidRPr="00197878">
              <w:rPr>
                <w:rFonts w:ascii="Times New Roman" w:hAnsi="Times New Roman" w:cs="Times New Roman"/>
                <w:color w:val="000000"/>
                <w:sz w:val="26"/>
                <w:szCs w:val="26"/>
              </w:rPr>
              <w:t xml:space="preserve"> КЦСОН»</w:t>
            </w:r>
          </w:p>
        </w:tc>
        <w:tc>
          <w:tcPr>
            <w:tcW w:w="862" w:type="pct"/>
            <w:shd w:val="clear" w:color="auto" w:fill="auto"/>
            <w:noWrap/>
          </w:tcPr>
          <w:p w:rsidR="00F96DD4" w:rsidRPr="00197878" w:rsidRDefault="00F96DD4" w:rsidP="003909B4">
            <w:pPr>
              <w:spacing w:beforeLines="40" w:afterLines="40" w:line="240" w:lineRule="auto"/>
              <w:jc w:val="center"/>
              <w:rPr>
                <w:rFonts w:ascii="Times New Roman" w:hAnsi="Times New Roman" w:cs="Times New Roman"/>
                <w:color w:val="000000"/>
                <w:sz w:val="26"/>
                <w:szCs w:val="26"/>
              </w:rPr>
            </w:pPr>
            <w:r w:rsidRPr="00197878">
              <w:rPr>
                <w:rFonts w:ascii="Times New Roman" w:hAnsi="Times New Roman" w:cs="Times New Roman"/>
                <w:color w:val="000000"/>
                <w:sz w:val="26"/>
                <w:szCs w:val="26"/>
              </w:rPr>
              <w:t>26,05</w:t>
            </w:r>
          </w:p>
        </w:tc>
        <w:tc>
          <w:tcPr>
            <w:tcW w:w="519" w:type="pct"/>
            <w:shd w:val="clear" w:color="auto" w:fill="auto"/>
            <w:noWrap/>
          </w:tcPr>
          <w:p w:rsidR="00F96DD4" w:rsidRPr="00197878" w:rsidRDefault="00F96DD4" w:rsidP="003909B4">
            <w:pPr>
              <w:spacing w:beforeLines="40" w:afterLines="40" w:line="240" w:lineRule="auto"/>
              <w:jc w:val="center"/>
              <w:rPr>
                <w:rFonts w:ascii="Times New Roman" w:hAnsi="Times New Roman" w:cs="Times New Roman"/>
                <w:color w:val="000000"/>
                <w:sz w:val="26"/>
                <w:szCs w:val="26"/>
              </w:rPr>
            </w:pPr>
            <w:r w:rsidRPr="00197878">
              <w:rPr>
                <w:rFonts w:ascii="Times New Roman" w:hAnsi="Times New Roman" w:cs="Times New Roman"/>
                <w:color w:val="000000"/>
                <w:sz w:val="26"/>
                <w:szCs w:val="26"/>
              </w:rPr>
              <w:t>5</w:t>
            </w:r>
          </w:p>
        </w:tc>
      </w:tr>
    </w:tbl>
    <w:p w:rsidR="001B2353" w:rsidRPr="00C07C5A" w:rsidRDefault="001B2353" w:rsidP="00C07C5A">
      <w:pPr>
        <w:pStyle w:val="1"/>
        <w:rPr>
          <w:rFonts w:ascii="Times New Roman" w:hAnsi="Times New Roman" w:cs="Times New Roman"/>
          <w:color w:val="000000"/>
        </w:rPr>
      </w:pPr>
    </w:p>
    <w:sectPr w:rsidR="001B2353" w:rsidRPr="00C07C5A" w:rsidSect="00C07C5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61F" w:rsidRDefault="005E161F" w:rsidP="005F04D0">
      <w:pPr>
        <w:spacing w:after="0" w:line="240" w:lineRule="auto"/>
      </w:pPr>
      <w:r>
        <w:separator/>
      </w:r>
    </w:p>
  </w:endnote>
  <w:endnote w:type="continuationSeparator" w:id="0">
    <w:p w:rsidR="005E161F" w:rsidRDefault="005E161F" w:rsidP="005F0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61F" w:rsidRDefault="005E161F" w:rsidP="005F04D0">
      <w:pPr>
        <w:spacing w:after="0" w:line="240" w:lineRule="auto"/>
      </w:pPr>
      <w:r>
        <w:separator/>
      </w:r>
    </w:p>
  </w:footnote>
  <w:footnote w:type="continuationSeparator" w:id="0">
    <w:p w:rsidR="005E161F" w:rsidRDefault="005E161F" w:rsidP="005F04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2F" w:rsidRPr="00D657DB" w:rsidRDefault="007763CA" w:rsidP="00D657DB">
    <w:pPr>
      <w:pStyle w:val="a7"/>
      <w:jc w:val="center"/>
      <w:rPr>
        <w:rFonts w:ascii="Times New Roman" w:hAnsi="Times New Roman"/>
      </w:rPr>
    </w:pPr>
    <w:r w:rsidRPr="00A65B62">
      <w:rPr>
        <w:rFonts w:ascii="Times New Roman" w:hAnsi="Times New Roman"/>
      </w:rPr>
      <w:fldChar w:fldCharType="begin"/>
    </w:r>
    <w:r w:rsidR="00F96DD4" w:rsidRPr="00A65B62">
      <w:rPr>
        <w:rFonts w:ascii="Times New Roman" w:hAnsi="Times New Roman"/>
      </w:rPr>
      <w:instrText xml:space="preserve"> PAGE   \* MERGEFORMAT </w:instrText>
    </w:r>
    <w:r w:rsidRPr="00A65B62">
      <w:rPr>
        <w:rFonts w:ascii="Times New Roman" w:hAnsi="Times New Roman"/>
      </w:rPr>
      <w:fldChar w:fldCharType="separate"/>
    </w:r>
    <w:r w:rsidR="00C07C5A">
      <w:rPr>
        <w:rFonts w:ascii="Times New Roman" w:hAnsi="Times New Roman"/>
        <w:noProof/>
      </w:rPr>
      <w:t>2</w:t>
    </w:r>
    <w:r w:rsidRPr="00A65B62">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01E5D"/>
    <w:multiLevelType w:val="hybridMultilevel"/>
    <w:tmpl w:val="2CF06BF4"/>
    <w:lvl w:ilvl="0" w:tplc="526A47CC">
      <w:start w:val="1"/>
      <w:numFmt w:val="decimal"/>
      <w:lvlText w:val="%1)"/>
      <w:lvlJc w:val="left"/>
      <w:pPr>
        <w:tabs>
          <w:tab w:val="num" w:pos="1021"/>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A32377"/>
    <w:multiLevelType w:val="hybridMultilevel"/>
    <w:tmpl w:val="DF4CF43E"/>
    <w:lvl w:ilvl="0" w:tplc="4BC2D570">
      <w:start w:val="1"/>
      <w:numFmt w:val="decimal"/>
      <w:lvlText w:val="%1."/>
      <w:lvlJc w:val="left"/>
      <w:pPr>
        <w:tabs>
          <w:tab w:val="num" w:pos="1080"/>
        </w:tabs>
        <w:ind w:left="1080" w:hanging="360"/>
      </w:pPr>
      <w:rPr>
        <w:rFonts w:cs="Times New Roman" w:hint="default"/>
        <w:b/>
      </w:rPr>
    </w:lvl>
    <w:lvl w:ilvl="1" w:tplc="B13A8F9C">
      <w:start w:val="1"/>
      <w:numFmt w:val="bullet"/>
      <w:lvlText w:val=""/>
      <w:lvlJc w:val="left"/>
      <w:pPr>
        <w:tabs>
          <w:tab w:val="num" w:pos="1080"/>
        </w:tabs>
        <w:ind w:left="1080" w:hanging="360"/>
      </w:pPr>
      <w:rPr>
        <w:rFonts w:ascii="Symbol" w:hAnsi="Symbol" w:hint="default"/>
        <w:b/>
        <w:color w:val="auto"/>
        <w:sz w:val="18"/>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4D4E5F99"/>
    <w:multiLevelType w:val="multilevel"/>
    <w:tmpl w:val="11DA4CCA"/>
    <w:lvl w:ilvl="0">
      <w:start w:val="1"/>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340"/>
        </w:tabs>
        <w:ind w:left="510" w:hanging="170"/>
      </w:pPr>
      <w:rPr>
        <w:rFonts w:cs="Times New Roman" w:hint="default"/>
        <w:sz w:val="18"/>
        <w:szCs w:val="18"/>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
    <w:nsid w:val="760C7109"/>
    <w:multiLevelType w:val="hybridMultilevel"/>
    <w:tmpl w:val="74EACB28"/>
    <w:lvl w:ilvl="0" w:tplc="526A47CC">
      <w:start w:val="1"/>
      <w:numFmt w:val="decimal"/>
      <w:lvlText w:val="%1)"/>
      <w:lvlJc w:val="left"/>
      <w:pPr>
        <w:tabs>
          <w:tab w:val="num" w:pos="1021"/>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8C97FB8"/>
    <w:multiLevelType w:val="hybridMultilevel"/>
    <w:tmpl w:val="88F2278C"/>
    <w:lvl w:ilvl="0" w:tplc="66148868">
      <w:start w:val="1"/>
      <w:numFmt w:val="decimal"/>
      <w:lvlText w:val="%1."/>
      <w:lvlJc w:val="left"/>
      <w:pPr>
        <w:tabs>
          <w:tab w:val="num" w:pos="794"/>
        </w:tabs>
        <w:ind w:left="794" w:hanging="51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6DD4"/>
    <w:rsid w:val="001B2353"/>
    <w:rsid w:val="003909B4"/>
    <w:rsid w:val="005E161F"/>
    <w:rsid w:val="005F04D0"/>
    <w:rsid w:val="006D4D00"/>
    <w:rsid w:val="007763CA"/>
    <w:rsid w:val="00B83B4F"/>
    <w:rsid w:val="00C07C5A"/>
    <w:rsid w:val="00F96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D4"/>
    <w:rPr>
      <w:rFonts w:ascii="Calibri" w:eastAsia="Times New Roman" w:hAnsi="Calibri" w:cs="Calibri"/>
      <w:lang w:eastAsia="ru-RU"/>
    </w:rPr>
  </w:style>
  <w:style w:type="paragraph" w:styleId="1">
    <w:name w:val="heading 1"/>
    <w:basedOn w:val="a"/>
    <w:next w:val="a"/>
    <w:link w:val="10"/>
    <w:uiPriority w:val="9"/>
    <w:qFormat/>
    <w:rsid w:val="00F96D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96DD4"/>
    <w:pPr>
      <w:keepNext/>
      <w:spacing w:before="240" w:after="60"/>
      <w:ind w:firstLine="709"/>
      <w:outlineLvl w:val="1"/>
    </w:pPr>
    <w:rPr>
      <w:rFonts w:ascii="Times New Roman" w:hAnsi="Times New Roman" w:cs="Arial"/>
      <w:b/>
      <w:bCs/>
      <w:iCs/>
      <w:sz w:val="28"/>
      <w:szCs w:val="28"/>
    </w:rPr>
  </w:style>
  <w:style w:type="paragraph" w:styleId="3">
    <w:name w:val="heading 3"/>
    <w:basedOn w:val="a"/>
    <w:next w:val="a"/>
    <w:link w:val="30"/>
    <w:uiPriority w:val="99"/>
    <w:qFormat/>
    <w:rsid w:val="00F96DD4"/>
    <w:pPr>
      <w:keepNext/>
      <w:spacing w:before="240" w:after="60" w:line="240" w:lineRule="auto"/>
      <w:outlineLvl w:val="2"/>
    </w:pPr>
    <w:rPr>
      <w:rFonts w:ascii="Times New Roman" w:hAnsi="Times New Roman" w:cs="Arial"/>
      <w:b/>
      <w:bCs/>
      <w:i/>
      <w:sz w:val="28"/>
      <w:szCs w:val="26"/>
    </w:rPr>
  </w:style>
  <w:style w:type="paragraph" w:styleId="4">
    <w:name w:val="heading 4"/>
    <w:basedOn w:val="a"/>
    <w:next w:val="a"/>
    <w:link w:val="40"/>
    <w:uiPriority w:val="99"/>
    <w:qFormat/>
    <w:rsid w:val="00F96DD4"/>
    <w:pPr>
      <w:keepNext/>
      <w:spacing w:before="240" w:after="60" w:line="240" w:lineRule="auto"/>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6DD4"/>
    <w:rPr>
      <w:rFonts w:ascii="Times New Roman" w:eastAsia="Times New Roman" w:hAnsi="Times New Roman" w:cs="Arial"/>
      <w:b/>
      <w:bCs/>
      <w:iCs/>
      <w:sz w:val="28"/>
      <w:szCs w:val="28"/>
      <w:lang w:eastAsia="ru-RU"/>
    </w:rPr>
  </w:style>
  <w:style w:type="character" w:customStyle="1" w:styleId="30">
    <w:name w:val="Заголовок 3 Знак"/>
    <w:basedOn w:val="a0"/>
    <w:link w:val="3"/>
    <w:uiPriority w:val="99"/>
    <w:rsid w:val="00F96DD4"/>
    <w:rPr>
      <w:rFonts w:ascii="Times New Roman" w:eastAsia="Times New Roman" w:hAnsi="Times New Roman" w:cs="Arial"/>
      <w:b/>
      <w:bCs/>
      <w:i/>
      <w:sz w:val="28"/>
      <w:szCs w:val="26"/>
      <w:lang w:eastAsia="ru-RU"/>
    </w:rPr>
  </w:style>
  <w:style w:type="character" w:customStyle="1" w:styleId="40">
    <w:name w:val="Заголовок 4 Знак"/>
    <w:basedOn w:val="a0"/>
    <w:link w:val="4"/>
    <w:uiPriority w:val="9"/>
    <w:rsid w:val="00F96DD4"/>
    <w:rPr>
      <w:rFonts w:ascii="Times New Roman" w:eastAsia="Times New Roman" w:hAnsi="Times New Roman" w:cs="Times New Roman"/>
      <w:b/>
      <w:bCs/>
      <w:sz w:val="28"/>
      <w:szCs w:val="28"/>
      <w:lang w:eastAsia="ru-RU"/>
    </w:rPr>
  </w:style>
  <w:style w:type="paragraph" w:styleId="a3">
    <w:name w:val="Normal (Web)"/>
    <w:aliases w:val="Обычный (Web),Обычный (веб)1,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Знак Знак Знак1"/>
    <w:basedOn w:val="a"/>
    <w:link w:val="a4"/>
    <w:uiPriority w:val="99"/>
    <w:rsid w:val="00F96DD4"/>
    <w:pPr>
      <w:spacing w:before="105" w:after="105" w:line="240" w:lineRule="auto"/>
      <w:ind w:firstLine="240"/>
    </w:pPr>
    <w:rPr>
      <w:rFonts w:cs="Times New Roman"/>
      <w:color w:val="000000"/>
      <w:sz w:val="24"/>
      <w:szCs w:val="24"/>
    </w:rPr>
  </w:style>
  <w:style w:type="character" w:customStyle="1" w:styleId="a4">
    <w:name w:val="Обычный (веб) Знак"/>
    <w:aliases w:val="Обычный (Web) Знак,Обычный (веб)1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
    <w:link w:val="a3"/>
    <w:uiPriority w:val="99"/>
    <w:locked/>
    <w:rsid w:val="00F96DD4"/>
    <w:rPr>
      <w:rFonts w:ascii="Calibri" w:eastAsia="Times New Roman" w:hAnsi="Calibri" w:cs="Times New Roman"/>
      <w:color w:val="000000"/>
      <w:sz w:val="24"/>
      <w:szCs w:val="24"/>
      <w:lang w:eastAsia="ru-RU"/>
    </w:rPr>
  </w:style>
  <w:style w:type="character" w:customStyle="1" w:styleId="text">
    <w:name w:val="text"/>
    <w:basedOn w:val="a0"/>
    <w:uiPriority w:val="99"/>
    <w:rsid w:val="00F96DD4"/>
  </w:style>
  <w:style w:type="paragraph" w:styleId="a5">
    <w:name w:val="Balloon Text"/>
    <w:basedOn w:val="a"/>
    <w:link w:val="a6"/>
    <w:uiPriority w:val="99"/>
    <w:semiHidden/>
    <w:unhideWhenUsed/>
    <w:rsid w:val="00F96D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6DD4"/>
    <w:rPr>
      <w:rFonts w:ascii="Tahoma" w:eastAsia="Times New Roman" w:hAnsi="Tahoma" w:cs="Tahoma"/>
      <w:sz w:val="16"/>
      <w:szCs w:val="16"/>
      <w:lang w:eastAsia="ru-RU"/>
    </w:rPr>
  </w:style>
  <w:style w:type="character" w:customStyle="1" w:styleId="10">
    <w:name w:val="Заголовок 1 Знак"/>
    <w:basedOn w:val="a0"/>
    <w:link w:val="1"/>
    <w:uiPriority w:val="9"/>
    <w:rsid w:val="00F96DD4"/>
    <w:rPr>
      <w:rFonts w:asciiTheme="majorHAnsi" w:eastAsiaTheme="majorEastAsia" w:hAnsiTheme="majorHAnsi" w:cstheme="majorBidi"/>
      <w:b/>
      <w:bCs/>
      <w:color w:val="365F91" w:themeColor="accent1" w:themeShade="BF"/>
      <w:sz w:val="28"/>
      <w:szCs w:val="28"/>
      <w:lang w:eastAsia="ru-RU"/>
    </w:rPr>
  </w:style>
  <w:style w:type="paragraph" w:customStyle="1" w:styleId="11">
    <w:name w:val="Абзац списка1"/>
    <w:basedOn w:val="a"/>
    <w:rsid w:val="00F96DD4"/>
    <w:pPr>
      <w:ind w:left="720"/>
    </w:pPr>
    <w:rPr>
      <w:rFonts w:cs="Times New Roman"/>
    </w:rPr>
  </w:style>
  <w:style w:type="character" w:customStyle="1" w:styleId="s4">
    <w:name w:val="s4"/>
    <w:rsid w:val="00F96DD4"/>
  </w:style>
  <w:style w:type="paragraph" w:styleId="a7">
    <w:name w:val="header"/>
    <w:basedOn w:val="a"/>
    <w:link w:val="a8"/>
    <w:uiPriority w:val="99"/>
    <w:rsid w:val="00F96D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6DD4"/>
    <w:rPr>
      <w:rFonts w:ascii="Calibri" w:eastAsia="Times New Roman" w:hAnsi="Calibri" w:cs="Calibri"/>
      <w:lang w:eastAsia="ru-RU"/>
    </w:rPr>
  </w:style>
  <w:style w:type="paragraph" w:customStyle="1" w:styleId="12">
    <w:name w:val="Без интервала1"/>
    <w:rsid w:val="00F96DD4"/>
    <w:pPr>
      <w:spacing w:after="0" w:line="240" w:lineRule="auto"/>
    </w:pPr>
    <w:rPr>
      <w:rFonts w:ascii="Calibri" w:eastAsia="MS Mincho"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Надя</cp:lastModifiedBy>
  <cp:revision>5</cp:revision>
  <dcterms:created xsi:type="dcterms:W3CDTF">2016-12-09T08:10:00Z</dcterms:created>
  <dcterms:modified xsi:type="dcterms:W3CDTF">2016-12-09T12:24:00Z</dcterms:modified>
</cp:coreProperties>
</file>